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15DB3F" w14:textId="77777777" w:rsidR="007A364F" w:rsidRPr="007A364F" w:rsidRDefault="007A364F" w:rsidP="007A364F">
      <w:pPr>
        <w:rPr>
          <w:b/>
          <w:bCs/>
          <w:lang w:val="el-GR"/>
        </w:rPr>
      </w:pPr>
      <w:r w:rsidRPr="007A364F">
        <w:rPr>
          <w:b/>
          <w:bCs/>
          <w:lang w:val="el-GR"/>
        </w:rPr>
        <w:t xml:space="preserve">Ημέρα Ελληνικών Πόλεων στο </w:t>
      </w:r>
      <w:r w:rsidRPr="007A364F">
        <w:rPr>
          <w:b/>
          <w:bCs/>
        </w:rPr>
        <w:t>CIVITAS</w:t>
      </w:r>
      <w:r w:rsidRPr="007A364F">
        <w:rPr>
          <w:b/>
          <w:bCs/>
          <w:lang w:val="el-GR"/>
        </w:rPr>
        <w:t xml:space="preserve"> </w:t>
      </w:r>
      <w:r w:rsidRPr="007A364F">
        <w:rPr>
          <w:b/>
          <w:bCs/>
        </w:rPr>
        <w:t>Forum</w:t>
      </w:r>
      <w:r w:rsidRPr="007A364F">
        <w:rPr>
          <w:b/>
          <w:bCs/>
          <w:lang w:val="el-GR"/>
        </w:rPr>
        <w:t xml:space="preserve"> 2026</w:t>
      </w:r>
    </w:p>
    <w:p w14:paraId="6A88D321" w14:textId="1167FAD9" w:rsidR="007A364F" w:rsidRPr="007A364F" w:rsidRDefault="007A364F" w:rsidP="007A364F">
      <w:r w:rsidRPr="007A364F">
        <w:rPr>
          <w:noProof/>
        </w:rPr>
        <w:drawing>
          <wp:inline distT="0" distB="0" distL="0" distR="0" wp14:anchorId="6C83F333" wp14:editId="2961362C">
            <wp:extent cx="5943600" cy="1485900"/>
            <wp:effectExtent l="0" t="0" r="0" b="0"/>
            <wp:docPr id="1246085988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D4276C" w14:textId="00DFD970" w:rsidR="009F0742" w:rsidRPr="009F0742" w:rsidRDefault="009F0742" w:rsidP="009F0742">
      <w:pPr>
        <w:rPr>
          <w:lang w:val="el-GR"/>
        </w:rPr>
      </w:pPr>
      <w:r w:rsidRPr="009F0742">
        <w:rPr>
          <w:lang w:val="el-GR"/>
        </w:rPr>
        <w:t xml:space="preserve">Το </w:t>
      </w:r>
      <w:r>
        <w:t>CIVINET</w:t>
      </w:r>
      <w:r w:rsidRPr="009F0742">
        <w:rPr>
          <w:lang w:val="el-GR"/>
        </w:rPr>
        <w:t xml:space="preserve"> </w:t>
      </w:r>
      <w:r>
        <w:t>Greece</w:t>
      </w:r>
      <w:r w:rsidRPr="009F0742">
        <w:rPr>
          <w:lang w:val="el-GR"/>
        </w:rPr>
        <w:t>-</w:t>
      </w:r>
      <w:r>
        <w:t>Cyprus</w:t>
      </w:r>
      <w:r w:rsidRPr="009F0742">
        <w:rPr>
          <w:lang w:val="el-GR"/>
        </w:rPr>
        <w:t xml:space="preserve">, το ελληνόφωνο δίκτυο του </w:t>
      </w:r>
      <w:r>
        <w:t>CIVITAS</w:t>
      </w:r>
      <w:r w:rsidRPr="009F0742">
        <w:rPr>
          <w:lang w:val="el-GR"/>
        </w:rPr>
        <w:t xml:space="preserve">, διοργανώνει </w:t>
      </w:r>
      <w:r w:rsidR="006835EA" w:rsidRPr="006835EA">
        <w:rPr>
          <w:lang w:val="el-GR"/>
        </w:rPr>
        <w:t>την</w:t>
      </w:r>
      <w:r w:rsidR="006835EA" w:rsidRPr="006835EA">
        <w:rPr>
          <w:b/>
          <w:bCs/>
          <w:lang w:val="el-GR"/>
        </w:rPr>
        <w:t xml:space="preserve"> Ημέρα Ελληνικών Πόλεων</w:t>
      </w:r>
      <w:r w:rsidR="006835EA">
        <w:rPr>
          <w:b/>
          <w:bCs/>
          <w:lang w:val="el-GR"/>
        </w:rPr>
        <w:t>,</w:t>
      </w:r>
      <w:r w:rsidR="006835EA" w:rsidRPr="009F0742">
        <w:rPr>
          <w:lang w:val="el-GR"/>
        </w:rPr>
        <w:t xml:space="preserve"> </w:t>
      </w:r>
      <w:r w:rsidRPr="009F0742">
        <w:rPr>
          <w:lang w:val="el-GR"/>
        </w:rPr>
        <w:t xml:space="preserve">τη </w:t>
      </w:r>
      <w:r w:rsidRPr="006835EA">
        <w:rPr>
          <w:b/>
          <w:bCs/>
          <w:lang w:val="el-GR"/>
        </w:rPr>
        <w:t>Δευτέρα 14 Σεπτεμβρίου</w:t>
      </w:r>
      <w:r w:rsidR="006835EA">
        <w:rPr>
          <w:b/>
          <w:bCs/>
          <w:lang w:val="el-GR"/>
        </w:rPr>
        <w:t>,</w:t>
      </w:r>
      <w:r w:rsidRPr="006835EA">
        <w:rPr>
          <w:b/>
          <w:bCs/>
          <w:lang w:val="el-GR"/>
        </w:rPr>
        <w:t xml:space="preserve"> </w:t>
      </w:r>
      <w:r w:rsidRPr="006835EA">
        <w:rPr>
          <w:lang w:val="el-GR"/>
        </w:rPr>
        <w:t>στο</w:t>
      </w:r>
      <w:r w:rsidRPr="006835EA">
        <w:rPr>
          <w:b/>
          <w:bCs/>
          <w:lang w:val="el-GR"/>
        </w:rPr>
        <w:t xml:space="preserve"> Δημαρχείο Θεσσαλονίκης</w:t>
      </w:r>
      <w:r w:rsidR="006835EA">
        <w:rPr>
          <w:b/>
          <w:bCs/>
          <w:lang w:val="el-GR"/>
        </w:rPr>
        <w:t>.</w:t>
      </w:r>
      <w:r w:rsidRPr="009F0742">
        <w:rPr>
          <w:lang w:val="el-GR"/>
        </w:rPr>
        <w:t xml:space="preserve"> </w:t>
      </w:r>
    </w:p>
    <w:p w14:paraId="75FAB48A" w14:textId="46BC0014" w:rsidR="009F0742" w:rsidRPr="009F0742" w:rsidRDefault="009F0742" w:rsidP="009F0742">
      <w:pPr>
        <w:rPr>
          <w:lang w:val="el-GR"/>
        </w:rPr>
      </w:pPr>
      <w:r w:rsidRPr="009F0742">
        <w:rPr>
          <w:lang w:val="el-GR"/>
        </w:rPr>
        <w:t xml:space="preserve">Η ημερίδα θα εστιάσει </w:t>
      </w:r>
      <w:r w:rsidR="006835EA">
        <w:rPr>
          <w:lang w:val="el-GR"/>
        </w:rPr>
        <w:t>σ</w:t>
      </w:r>
      <w:r w:rsidRPr="009F0742">
        <w:rPr>
          <w:lang w:val="el-GR"/>
        </w:rPr>
        <w:t xml:space="preserve">τις προκλήσεις που αντιμετωπίζουν οι ελληνικοί ΟΤΑ, </w:t>
      </w:r>
      <w:r w:rsidR="006835EA">
        <w:rPr>
          <w:lang w:val="el-GR"/>
        </w:rPr>
        <w:t xml:space="preserve">στα επιτεύγματα που έχουν να παρουσιάσουν, </w:t>
      </w:r>
      <w:r w:rsidRPr="009F0742">
        <w:rPr>
          <w:lang w:val="el-GR"/>
        </w:rPr>
        <w:t>καθώς και στις λύσεις και τις καινοτομίες που προτείν</w:t>
      </w:r>
      <w:r w:rsidR="006835EA">
        <w:rPr>
          <w:lang w:val="el-GR"/>
        </w:rPr>
        <w:t>ει</w:t>
      </w:r>
      <w:r w:rsidRPr="009F0742">
        <w:rPr>
          <w:lang w:val="el-GR"/>
        </w:rPr>
        <w:t xml:space="preserve"> η ελληνική αγορά, η επιστημονική κοινότητα και η κοινωνία των πολιτών. Παράλληλα, φιλοδοξεί να αποτελέσει τη γέφυρα ανάμεσα στ</w:t>
      </w:r>
      <w:r w:rsidR="006835EA">
        <w:rPr>
          <w:lang w:val="el-GR"/>
        </w:rPr>
        <w:t>ην</w:t>
      </w:r>
      <w:r w:rsidRPr="009F0742">
        <w:rPr>
          <w:lang w:val="el-GR"/>
        </w:rPr>
        <w:t xml:space="preserve"> ελληνικ</w:t>
      </w:r>
      <w:r w:rsidR="006835EA">
        <w:rPr>
          <w:lang w:val="el-GR"/>
        </w:rPr>
        <w:t>ή</w:t>
      </w:r>
      <w:r w:rsidRPr="009F0742">
        <w:rPr>
          <w:lang w:val="el-GR"/>
        </w:rPr>
        <w:t xml:space="preserve"> εμπειρί</w:t>
      </w:r>
      <w:r w:rsidR="006835EA">
        <w:rPr>
          <w:lang w:val="el-GR"/>
        </w:rPr>
        <w:t>α</w:t>
      </w:r>
      <w:r w:rsidRPr="009F0742">
        <w:rPr>
          <w:lang w:val="el-GR"/>
        </w:rPr>
        <w:t xml:space="preserve"> και τον ευρωπαϊκό διάλογο για τη βιώσιμη κινητικότητα, ο οποίος θα συνεχιστεί και θα διευρυνθεί τις επόμενες </w:t>
      </w:r>
      <w:r w:rsidR="006835EA">
        <w:rPr>
          <w:lang w:val="el-GR"/>
        </w:rPr>
        <w:t xml:space="preserve">τρεις </w:t>
      </w:r>
      <w:r w:rsidRPr="009F0742">
        <w:rPr>
          <w:lang w:val="el-GR"/>
        </w:rPr>
        <w:t xml:space="preserve">μέρες στο </w:t>
      </w:r>
      <w:r>
        <w:t>CIVITAS</w:t>
      </w:r>
      <w:r w:rsidRPr="009F0742">
        <w:rPr>
          <w:lang w:val="el-GR"/>
        </w:rPr>
        <w:t xml:space="preserve"> </w:t>
      </w:r>
      <w:r>
        <w:t>Forum</w:t>
      </w:r>
      <w:r w:rsidRPr="009F0742">
        <w:rPr>
          <w:lang w:val="el-GR"/>
        </w:rPr>
        <w:t xml:space="preserve"> 2026.</w:t>
      </w:r>
    </w:p>
    <w:p w14:paraId="79754F8A" w14:textId="79C4C883" w:rsidR="009F0742" w:rsidRPr="009F0742" w:rsidRDefault="009F0742" w:rsidP="009F0742">
      <w:pPr>
        <w:rPr>
          <w:lang w:val="el-GR"/>
        </w:rPr>
      </w:pPr>
      <w:r>
        <w:t>To</w:t>
      </w:r>
      <w:r w:rsidRPr="009F0742">
        <w:rPr>
          <w:lang w:val="el-GR"/>
        </w:rPr>
        <w:t xml:space="preserve"> </w:t>
      </w:r>
      <w:r>
        <w:t>CIVITAS</w:t>
      </w:r>
      <w:r w:rsidRPr="009F0742">
        <w:rPr>
          <w:lang w:val="el-GR"/>
        </w:rPr>
        <w:t xml:space="preserve"> </w:t>
      </w:r>
      <w:r>
        <w:t>Forum</w:t>
      </w:r>
      <w:r w:rsidRPr="009F0742">
        <w:rPr>
          <w:lang w:val="el-GR"/>
        </w:rPr>
        <w:t xml:space="preserve"> 2026 φιλοξενείται φέτος για πρώτη φορά στην Ελλάδα και πρόκειται για το </w:t>
      </w:r>
      <w:r w:rsidRPr="006835EA">
        <w:rPr>
          <w:b/>
          <w:bCs/>
          <w:lang w:val="el-GR"/>
        </w:rPr>
        <w:t>κορυφαίο συνέδριο για τη βιώσιμη κινητικότητα</w:t>
      </w:r>
      <w:r w:rsidR="006835EA">
        <w:rPr>
          <w:b/>
          <w:bCs/>
          <w:lang w:val="el-GR"/>
        </w:rPr>
        <w:t xml:space="preserve"> στον κόσμο</w:t>
      </w:r>
      <w:r w:rsidRPr="009F0742">
        <w:rPr>
          <w:lang w:val="el-GR"/>
        </w:rPr>
        <w:t>. Θα διεξαχθεί από τις 15 έως τις 17 Σεπτεμβρίου στο Μέγαρο Μουσικής Θεσσαλονίκης και σε χώρους του Δήμου Θεσσαλονίκης.</w:t>
      </w:r>
    </w:p>
    <w:p w14:paraId="77CD4DBF" w14:textId="49312E84" w:rsidR="009F0742" w:rsidRDefault="009F0742" w:rsidP="009F0742">
      <w:pPr>
        <w:rPr>
          <w:lang w:val="el-GR"/>
        </w:rPr>
      </w:pPr>
      <w:r w:rsidRPr="009F0742">
        <w:rPr>
          <w:lang w:val="el-GR"/>
        </w:rPr>
        <w:t>Μια ιστορική στιγμή για κάθε έναν και κάθε μία που εργάζεται, ερευνά ή δραστηριοποιείται στον χώρο των αστικών μεταφορών και της βιώσιμης κινητικότητας. Με τη σφραγίδα της Ευρωπαϊκής Ένωσης (</w:t>
      </w:r>
      <w:r>
        <w:t>DG</w:t>
      </w:r>
      <w:r w:rsidRPr="009F0742">
        <w:rPr>
          <w:lang w:val="el-GR"/>
        </w:rPr>
        <w:t xml:space="preserve"> </w:t>
      </w:r>
      <w:r>
        <w:t>MOVE</w:t>
      </w:r>
      <w:r w:rsidRPr="009F0742">
        <w:rPr>
          <w:lang w:val="el-GR"/>
        </w:rPr>
        <w:t xml:space="preserve">), το </w:t>
      </w:r>
      <w:r>
        <w:t>CIVITAS</w:t>
      </w:r>
      <w:r w:rsidRPr="009F0742">
        <w:rPr>
          <w:lang w:val="el-GR"/>
        </w:rPr>
        <w:t>, το μεγαλύτερο δίκτυο πόλεων για τη βιώσιμη κινητικότητα στον κόσμο, φέρνει στη Θεσσαλονίκη εκπροσώπους πόλεων, θεσμών, ερευνητικών φορέων και επιχειρήσεων από ολόκληρη την Ευρώπη.</w:t>
      </w:r>
      <w:r>
        <w:rPr>
          <w:lang w:val="el-GR"/>
        </w:rPr>
        <w:br/>
      </w:r>
      <w:r w:rsidRPr="009F0742">
        <w:rPr>
          <w:lang w:val="el-GR"/>
        </w:rPr>
        <w:t xml:space="preserve">Περισσότερες πληροφορίες για το </w:t>
      </w:r>
      <w:r>
        <w:t>CIVITAS</w:t>
      </w:r>
      <w:r w:rsidRPr="009F0742">
        <w:rPr>
          <w:lang w:val="el-GR"/>
        </w:rPr>
        <w:t xml:space="preserve"> </w:t>
      </w:r>
      <w:r>
        <w:t>Forum</w:t>
      </w:r>
      <w:r w:rsidR="005C06CB" w:rsidRPr="005C06CB">
        <w:rPr>
          <w:lang w:val="el-GR"/>
        </w:rPr>
        <w:t xml:space="preserve">: </w:t>
      </w:r>
      <w:r w:rsidR="005C06CB" w:rsidRPr="005C06CB">
        <w:t>https</w:t>
      </w:r>
      <w:r w:rsidR="005C06CB" w:rsidRPr="005C06CB">
        <w:rPr>
          <w:lang w:val="el-GR"/>
        </w:rPr>
        <w:t>://</w:t>
      </w:r>
      <w:r w:rsidR="005C06CB" w:rsidRPr="005C06CB">
        <w:t>civitas</w:t>
      </w:r>
      <w:r w:rsidR="005C06CB" w:rsidRPr="005C06CB">
        <w:rPr>
          <w:lang w:val="el-GR"/>
        </w:rPr>
        <w:t>.</w:t>
      </w:r>
      <w:r w:rsidR="005C06CB" w:rsidRPr="005C06CB">
        <w:t>eu</w:t>
      </w:r>
      <w:r w:rsidR="005C06CB" w:rsidRPr="005C06CB">
        <w:rPr>
          <w:lang w:val="el-GR"/>
        </w:rPr>
        <w:t>/</w:t>
      </w:r>
      <w:r w:rsidR="005C06CB" w:rsidRPr="005C06CB">
        <w:t>cf</w:t>
      </w:r>
      <w:r w:rsidR="005C06CB" w:rsidRPr="005C06CB">
        <w:rPr>
          <w:lang w:val="el-GR"/>
        </w:rPr>
        <w:t>2026</w:t>
      </w:r>
    </w:p>
    <w:p w14:paraId="67F775DC" w14:textId="77777777" w:rsidR="005C06CB" w:rsidRDefault="009F0742" w:rsidP="009F0742">
      <w:r>
        <w:rPr>
          <w:lang w:val="el-GR"/>
        </w:rPr>
        <w:t>Ταυτόχρονα</w:t>
      </w:r>
      <w:r w:rsidRPr="009F0742">
        <w:rPr>
          <w:lang w:val="el-GR"/>
        </w:rPr>
        <w:t>,</w:t>
      </w:r>
      <w:r>
        <w:rPr>
          <w:lang w:val="el-GR"/>
        </w:rPr>
        <w:t xml:space="preserve"> στο</w:t>
      </w:r>
      <w:r w:rsidR="00293869" w:rsidRPr="00293869">
        <w:rPr>
          <w:lang w:val="el-GR"/>
        </w:rPr>
        <w:t xml:space="preserve"> πλαίσιο της Ημέρας Ελληνικών Πόλεων, θα κορυφωθεί η </w:t>
      </w:r>
      <w:r w:rsidR="00293869" w:rsidRPr="006835EA">
        <w:rPr>
          <w:b/>
          <w:bCs/>
          <w:lang w:val="el-GR"/>
        </w:rPr>
        <w:t>εθνική καμπάνια ART 2438</w:t>
      </w:r>
      <w:r w:rsidR="00293869" w:rsidRPr="00293869">
        <w:rPr>
          <w:lang w:val="el-GR"/>
        </w:rPr>
        <w:t xml:space="preserve"> του </w:t>
      </w:r>
      <w:r>
        <w:rPr>
          <w:lang w:val="el-GR"/>
        </w:rPr>
        <w:t xml:space="preserve">δικτύου </w:t>
      </w:r>
      <w:r w:rsidR="00293869" w:rsidRPr="00293869">
        <w:rPr>
          <w:lang w:val="el-GR"/>
        </w:rPr>
        <w:t xml:space="preserve">CIVINET Greece-Cyprus για την προσβασιμότητα και την οδική ασφάλεια. Η καμπάνια εστιάζει στην προστασία των ευάλωτων χρηστών της οδού στις κατοικημένες περιοχές, προωθώντας λύσεις που μπορούν να εφαρμοστούν εδώ και τώρα για ασφαλείς και προσβάσιμες πόλεις. </w:t>
      </w:r>
    </w:p>
    <w:p w14:paraId="4C401374" w14:textId="4EBF3DF5" w:rsidR="005C06CB" w:rsidRPr="005C06CB" w:rsidRDefault="00293869" w:rsidP="009F0742">
      <w:pPr>
        <w:rPr>
          <w:lang w:val="el-GR"/>
        </w:rPr>
      </w:pPr>
      <w:r w:rsidRPr="00293869">
        <w:rPr>
          <w:lang w:val="el-GR"/>
        </w:rPr>
        <w:t>Περισσότερες πληροφορίες για την καμπάνια μπορείτε να βρείτε</w:t>
      </w:r>
      <w:r w:rsidR="005C06CB">
        <w:rPr>
          <w:lang w:val="el-GR"/>
        </w:rPr>
        <w:t xml:space="preserve"> στους παρακάτω συνδέσμους</w:t>
      </w:r>
      <w:r w:rsidR="005C06CB" w:rsidRPr="005C06CB">
        <w:rPr>
          <w:lang w:val="el-GR"/>
        </w:rPr>
        <w:t>:</w:t>
      </w:r>
      <w:r w:rsidR="005C06CB" w:rsidRPr="005C06CB">
        <w:rPr>
          <w:lang w:val="el-GR"/>
        </w:rPr>
        <w:br/>
      </w:r>
      <w:hyperlink r:id="rId6" w:history="1">
        <w:r w:rsidR="005C06CB" w:rsidRPr="00364CAF">
          <w:rPr>
            <w:rStyle w:val="-"/>
          </w:rPr>
          <w:t>https</w:t>
        </w:r>
        <w:r w:rsidR="005C06CB" w:rsidRPr="00364CAF">
          <w:rPr>
            <w:rStyle w:val="-"/>
            <w:lang w:val="el-GR"/>
          </w:rPr>
          <w:t>://</w:t>
        </w:r>
        <w:r w:rsidR="005C06CB" w:rsidRPr="00364CAF">
          <w:rPr>
            <w:rStyle w:val="-"/>
          </w:rPr>
          <w:t>civinet</w:t>
        </w:r>
        <w:r w:rsidR="005C06CB" w:rsidRPr="00364CAF">
          <w:rPr>
            <w:rStyle w:val="-"/>
            <w:lang w:val="el-GR"/>
          </w:rPr>
          <w:t>.</w:t>
        </w:r>
        <w:r w:rsidR="005C06CB" w:rsidRPr="00364CAF">
          <w:rPr>
            <w:rStyle w:val="-"/>
          </w:rPr>
          <w:t>gr</w:t>
        </w:r>
        <w:r w:rsidR="005C06CB" w:rsidRPr="00364CAF">
          <w:rPr>
            <w:rStyle w:val="-"/>
            <w:lang w:val="el-GR"/>
          </w:rPr>
          <w:t>/</w:t>
        </w:r>
        <w:r w:rsidR="005C06CB" w:rsidRPr="00364CAF">
          <w:rPr>
            <w:rStyle w:val="-"/>
          </w:rPr>
          <w:t>art</w:t>
        </w:r>
        <w:r w:rsidR="005C06CB" w:rsidRPr="00364CAF">
          <w:rPr>
            <w:rStyle w:val="-"/>
            <w:lang w:val="el-GR"/>
          </w:rPr>
          <w:t>-2438/</w:t>
        </w:r>
      </w:hyperlink>
    </w:p>
    <w:p w14:paraId="45A2D3A0" w14:textId="367B2588" w:rsidR="005C06CB" w:rsidRPr="005C06CB" w:rsidRDefault="005C06CB" w:rsidP="009F0742">
      <w:pPr>
        <w:rPr>
          <w:lang w:val="el-GR"/>
        </w:rPr>
      </w:pPr>
      <w:hyperlink r:id="rId7" w:history="1">
        <w:r w:rsidRPr="00364CAF">
          <w:rPr>
            <w:rStyle w:val="-"/>
            <w:lang w:val="el-GR"/>
          </w:rPr>
          <w:t>https://civinet.gr/art2438-b/</w:t>
        </w:r>
      </w:hyperlink>
    </w:p>
    <w:p w14:paraId="7144C95A" w14:textId="3A69B13B" w:rsidR="005C06CB" w:rsidRPr="005C06CB" w:rsidRDefault="005C06CB" w:rsidP="009F0742">
      <w:pPr>
        <w:rPr>
          <w:lang w:val="el-GR"/>
        </w:rPr>
      </w:pPr>
      <w:hyperlink r:id="rId8" w:history="1">
        <w:r w:rsidRPr="00364CAF">
          <w:rPr>
            <w:rStyle w:val="-"/>
            <w:lang w:val="el-GR"/>
          </w:rPr>
          <w:t>https://youtu.be/wQ0zzUdXsN8?si=L4Yzy8JcA31mTN-h</w:t>
        </w:r>
      </w:hyperlink>
    </w:p>
    <w:p w14:paraId="4A975DD1" w14:textId="53DD91DC" w:rsidR="007A364F" w:rsidRPr="007A364F" w:rsidRDefault="007A364F" w:rsidP="007A364F">
      <w:pPr>
        <w:rPr>
          <w:lang w:val="el-GR"/>
        </w:rPr>
      </w:pPr>
      <w:r w:rsidRPr="007A364F">
        <w:rPr>
          <w:b/>
          <w:bCs/>
          <w:lang w:val="el-GR"/>
        </w:rPr>
        <w:t>Συνδιοργανωτές:</w:t>
      </w:r>
      <w:r w:rsidRPr="007A364F">
        <w:t> CIVINET</w:t>
      </w:r>
      <w:r w:rsidRPr="007A364F">
        <w:rPr>
          <w:lang w:val="el-GR"/>
        </w:rPr>
        <w:t xml:space="preserve"> </w:t>
      </w:r>
      <w:r w:rsidRPr="007A364F">
        <w:t>Greece</w:t>
      </w:r>
      <w:r w:rsidRPr="007A364F">
        <w:rPr>
          <w:lang w:val="el-GR"/>
        </w:rPr>
        <w:t>-</w:t>
      </w:r>
      <w:r w:rsidRPr="007A364F">
        <w:t>Cyprus</w:t>
      </w:r>
      <w:r w:rsidRPr="007A364F">
        <w:rPr>
          <w:lang w:val="el-GR"/>
        </w:rPr>
        <w:t xml:space="preserve">, </w:t>
      </w:r>
      <w:r w:rsidRPr="007A364F">
        <w:t>CLIMANET</w:t>
      </w:r>
      <w:r w:rsidRPr="007A364F">
        <w:rPr>
          <w:lang w:val="el-GR"/>
        </w:rPr>
        <w:br/>
      </w:r>
      <w:r w:rsidR="006835EA">
        <w:rPr>
          <w:b/>
          <w:bCs/>
          <w:lang w:val="el-GR"/>
        </w:rPr>
        <w:t>Α</w:t>
      </w:r>
      <w:r w:rsidRPr="007A364F">
        <w:rPr>
          <w:b/>
          <w:bCs/>
          <w:lang w:val="el-GR"/>
        </w:rPr>
        <w:t>ιγίδα:</w:t>
      </w:r>
      <w:r w:rsidRPr="007A364F">
        <w:t> </w:t>
      </w:r>
      <w:r w:rsidRPr="007A364F">
        <w:rPr>
          <w:lang w:val="el-GR"/>
        </w:rPr>
        <w:t>Υπουργείο Υποδομών και Μεταφορών, Υπουργείο Περιβάλλοντος και Ενέργειας</w:t>
      </w:r>
      <w:r w:rsidRPr="007A364F">
        <w:rPr>
          <w:lang w:val="el-GR"/>
        </w:rPr>
        <w:br/>
      </w:r>
      <w:r w:rsidRPr="007A364F">
        <w:rPr>
          <w:b/>
          <w:bCs/>
          <w:lang w:val="el-GR"/>
        </w:rPr>
        <w:t>Υποστηρικτές:</w:t>
      </w:r>
      <w:r w:rsidRPr="007A364F">
        <w:t> </w:t>
      </w:r>
      <w:r w:rsidR="006835EA" w:rsidRPr="007A364F">
        <w:rPr>
          <w:lang w:val="el-GR"/>
        </w:rPr>
        <w:t>ΤΕΕ</w:t>
      </w:r>
      <w:r w:rsidR="006835EA" w:rsidRPr="009F0742">
        <w:rPr>
          <w:lang w:val="el-GR"/>
        </w:rPr>
        <w:t>/</w:t>
      </w:r>
      <w:r w:rsidR="006835EA" w:rsidRPr="007A364F">
        <w:rPr>
          <w:lang w:val="el-GR"/>
        </w:rPr>
        <w:t>ΤΚΜ</w:t>
      </w:r>
      <w:r w:rsidR="006835EA">
        <w:rPr>
          <w:lang w:val="el-GR"/>
        </w:rPr>
        <w:t>,</w:t>
      </w:r>
      <w:r w:rsidR="006835EA" w:rsidRPr="007A364F">
        <w:rPr>
          <w:lang w:val="el-GR"/>
        </w:rPr>
        <w:t xml:space="preserve"> </w:t>
      </w:r>
      <w:r w:rsidRPr="007A364F">
        <w:rPr>
          <w:lang w:val="el-GR"/>
        </w:rPr>
        <w:t xml:space="preserve">Σύλλογος Ελλήνων Συγκοινωνιολόγων, </w:t>
      </w:r>
      <w:r w:rsidR="006835EA" w:rsidRPr="007A364F">
        <w:rPr>
          <w:lang w:val="el-GR"/>
        </w:rPr>
        <w:t>Σύλλογος Ελλήνων Μηχανικών Πολεοδομίας, Χωροταξίας και Περιφερειακής Ανάπτυξης</w:t>
      </w:r>
      <w:r w:rsidR="006835EA">
        <w:rPr>
          <w:lang w:val="el-GR"/>
        </w:rPr>
        <w:t>,</w:t>
      </w:r>
      <w:r w:rsidR="006835EA" w:rsidRPr="007A364F">
        <w:rPr>
          <w:lang w:val="el-GR"/>
        </w:rPr>
        <w:t xml:space="preserve"> </w:t>
      </w:r>
      <w:r w:rsidRPr="007A364F">
        <w:rPr>
          <w:lang w:val="el-GR"/>
        </w:rPr>
        <w:t xml:space="preserve">Ένωση Γενικών Γραμματέων Δήμων «Κλεισθένης» </w:t>
      </w:r>
      <w:r w:rsidRPr="007A364F">
        <w:rPr>
          <w:lang w:val="el-GR"/>
        </w:rPr>
        <w:br/>
      </w:r>
      <w:r w:rsidRPr="007A364F">
        <w:rPr>
          <w:b/>
          <w:bCs/>
          <w:lang w:val="el-GR"/>
        </w:rPr>
        <w:t>Προηγούμενα διεθνή συνέδρι</w:t>
      </w:r>
      <w:r w:rsidR="006835EA">
        <w:rPr>
          <w:b/>
          <w:bCs/>
          <w:lang w:val="el-GR"/>
        </w:rPr>
        <w:t>α</w:t>
      </w:r>
      <w:r w:rsidRPr="007A364F">
        <w:rPr>
          <w:b/>
          <w:bCs/>
          <w:lang w:val="el-GR"/>
        </w:rPr>
        <w:t>:</w:t>
      </w:r>
      <w:r w:rsidRPr="007A364F">
        <w:t> </w:t>
      </w:r>
      <w:hyperlink r:id="rId9" w:history="1">
        <w:r w:rsidRPr="007A364F">
          <w:rPr>
            <w:rStyle w:val="-"/>
            <w:lang w:val="el-GR"/>
          </w:rPr>
          <w:t>2</w:t>
        </w:r>
        <w:r w:rsidRPr="007A364F">
          <w:rPr>
            <w:rStyle w:val="-"/>
          </w:rPr>
          <w:t>nd</w:t>
        </w:r>
        <w:r w:rsidRPr="007A364F">
          <w:rPr>
            <w:rStyle w:val="-"/>
            <w:lang w:val="el-GR"/>
          </w:rPr>
          <w:t xml:space="preserve"> </w:t>
        </w:r>
        <w:r w:rsidRPr="007A364F">
          <w:rPr>
            <w:rStyle w:val="-"/>
          </w:rPr>
          <w:t>CIVINET</w:t>
        </w:r>
        <w:r w:rsidRPr="007A364F">
          <w:rPr>
            <w:rStyle w:val="-"/>
            <w:lang w:val="el-GR"/>
          </w:rPr>
          <w:t xml:space="preserve"> </w:t>
        </w:r>
        <w:r w:rsidRPr="007A364F">
          <w:rPr>
            <w:rStyle w:val="-"/>
          </w:rPr>
          <w:t>Forum</w:t>
        </w:r>
      </w:hyperlink>
      <w:r w:rsidRPr="007A364F">
        <w:t> </w:t>
      </w:r>
      <w:r w:rsidRPr="007A364F">
        <w:rPr>
          <w:lang w:val="el-GR"/>
        </w:rPr>
        <w:t>|</w:t>
      </w:r>
      <w:r w:rsidRPr="007A364F">
        <w:t> </w:t>
      </w:r>
      <w:hyperlink r:id="rId10" w:history="1">
        <w:r w:rsidRPr="007A364F">
          <w:rPr>
            <w:rStyle w:val="-"/>
          </w:rPr>
          <w:t>Mediterranean</w:t>
        </w:r>
        <w:r w:rsidRPr="007A364F">
          <w:rPr>
            <w:rStyle w:val="-"/>
            <w:lang w:val="el-GR"/>
          </w:rPr>
          <w:t xml:space="preserve"> </w:t>
        </w:r>
        <w:r w:rsidRPr="007A364F">
          <w:rPr>
            <w:rStyle w:val="-"/>
          </w:rPr>
          <w:t>Mobility</w:t>
        </w:r>
        <w:r w:rsidRPr="007A364F">
          <w:rPr>
            <w:rStyle w:val="-"/>
            <w:lang w:val="el-GR"/>
          </w:rPr>
          <w:t xml:space="preserve"> </w:t>
        </w:r>
        <w:r w:rsidRPr="007A364F">
          <w:rPr>
            <w:rStyle w:val="-"/>
          </w:rPr>
          <w:t>Forum</w:t>
        </w:r>
      </w:hyperlink>
      <w:r w:rsidRPr="007A364F">
        <w:t> </w:t>
      </w:r>
      <w:r w:rsidRPr="007A364F">
        <w:rPr>
          <w:lang w:val="el-GR"/>
        </w:rPr>
        <w:t>|</w:t>
      </w:r>
      <w:r w:rsidRPr="007A364F">
        <w:t> </w:t>
      </w:r>
      <w:hyperlink r:id="rId11" w:history="1">
        <w:r w:rsidRPr="007A364F">
          <w:rPr>
            <w:rStyle w:val="-"/>
            <w:lang w:val="el-GR"/>
          </w:rPr>
          <w:t>1</w:t>
        </w:r>
        <w:r w:rsidRPr="007A364F">
          <w:rPr>
            <w:rStyle w:val="-"/>
          </w:rPr>
          <w:t>st</w:t>
        </w:r>
        <w:r w:rsidRPr="007A364F">
          <w:rPr>
            <w:rStyle w:val="-"/>
            <w:lang w:val="el-GR"/>
          </w:rPr>
          <w:t xml:space="preserve"> </w:t>
        </w:r>
        <w:r w:rsidRPr="007A364F">
          <w:rPr>
            <w:rStyle w:val="-"/>
          </w:rPr>
          <w:t>CIVINET</w:t>
        </w:r>
        <w:r w:rsidRPr="007A364F">
          <w:rPr>
            <w:rStyle w:val="-"/>
            <w:lang w:val="el-GR"/>
          </w:rPr>
          <w:t xml:space="preserve"> </w:t>
        </w:r>
        <w:r w:rsidRPr="007A364F">
          <w:rPr>
            <w:rStyle w:val="-"/>
          </w:rPr>
          <w:t>Forum</w:t>
        </w:r>
      </w:hyperlink>
    </w:p>
    <w:p w14:paraId="2BF6FE6F" w14:textId="77777777" w:rsidR="007A364F" w:rsidRPr="007A364F" w:rsidRDefault="007A364F" w:rsidP="007A364F">
      <w:r w:rsidRPr="007A364F">
        <w:rPr>
          <w:b/>
          <w:bCs/>
        </w:rPr>
        <w:t>Φόρμες εγγραφής για:</w:t>
      </w:r>
    </w:p>
    <w:p w14:paraId="3D8BA431" w14:textId="637F4661" w:rsidR="007A364F" w:rsidRPr="005C06CB" w:rsidRDefault="007A364F" w:rsidP="007A364F">
      <w:pPr>
        <w:numPr>
          <w:ilvl w:val="0"/>
          <w:numId w:val="1"/>
        </w:numPr>
        <w:rPr>
          <w:lang w:val="el-GR"/>
        </w:rPr>
      </w:pPr>
      <w:hyperlink r:id="rId12" w:history="1">
        <w:r w:rsidRPr="005C06CB">
          <w:rPr>
            <w:rStyle w:val="-"/>
            <w:lang w:val="el-GR"/>
          </w:rPr>
          <w:t>συμμετέχοντες</w:t>
        </w:r>
      </w:hyperlink>
      <w:r w:rsidR="005C06CB" w:rsidRPr="005C06CB">
        <w:rPr>
          <w:lang w:val="el-GR"/>
        </w:rPr>
        <w:t xml:space="preserve"> - </w:t>
      </w:r>
      <w:r w:rsidR="005C06CB" w:rsidRPr="005C06CB">
        <w:t>https</w:t>
      </w:r>
      <w:r w:rsidR="005C06CB" w:rsidRPr="005C06CB">
        <w:rPr>
          <w:lang w:val="el-GR"/>
        </w:rPr>
        <w:t>://</w:t>
      </w:r>
      <w:r w:rsidR="005C06CB" w:rsidRPr="005C06CB">
        <w:t>shorturl</w:t>
      </w:r>
      <w:r w:rsidR="005C06CB" w:rsidRPr="005C06CB">
        <w:rPr>
          <w:lang w:val="el-GR"/>
        </w:rPr>
        <w:t>.</w:t>
      </w:r>
      <w:r w:rsidR="005C06CB" w:rsidRPr="005C06CB">
        <w:t>at</w:t>
      </w:r>
      <w:r w:rsidR="005C06CB" w:rsidRPr="005C06CB">
        <w:rPr>
          <w:lang w:val="el-GR"/>
        </w:rPr>
        <w:t>/8</w:t>
      </w:r>
      <w:r w:rsidR="005C06CB" w:rsidRPr="005C06CB">
        <w:t>NmPI</w:t>
      </w:r>
    </w:p>
    <w:p w14:paraId="3126CAA9" w14:textId="0FE0804E" w:rsidR="007A364F" w:rsidRPr="005C06CB" w:rsidRDefault="007A364F" w:rsidP="007A364F">
      <w:pPr>
        <w:numPr>
          <w:ilvl w:val="0"/>
          <w:numId w:val="1"/>
        </w:numPr>
        <w:rPr>
          <w:lang w:val="el-GR"/>
        </w:rPr>
      </w:pPr>
      <w:hyperlink r:id="rId13" w:history="1">
        <w:r w:rsidRPr="005C06CB">
          <w:rPr>
            <w:rStyle w:val="-"/>
            <w:lang w:val="el-GR"/>
          </w:rPr>
          <w:t>ομιλητές</w:t>
        </w:r>
      </w:hyperlink>
      <w:r w:rsidRPr="007A364F">
        <w:t> </w:t>
      </w:r>
      <w:r w:rsidRPr="005C06CB">
        <w:rPr>
          <w:lang w:val="el-GR"/>
        </w:rPr>
        <w:t xml:space="preserve">(προθεσμία </w:t>
      </w:r>
      <w:r w:rsidR="00B76C82">
        <w:rPr>
          <w:lang w:val="el-GR"/>
        </w:rPr>
        <w:t>3</w:t>
      </w:r>
      <w:r w:rsidRPr="005C06CB">
        <w:rPr>
          <w:lang w:val="el-GR"/>
        </w:rPr>
        <w:t>0/06/2026)</w:t>
      </w:r>
      <w:r w:rsidR="005C06CB" w:rsidRPr="005C06CB">
        <w:rPr>
          <w:lang w:val="el-GR"/>
        </w:rPr>
        <w:t xml:space="preserve"> - </w:t>
      </w:r>
      <w:r w:rsidR="005C06CB" w:rsidRPr="005C06CB">
        <w:t>https</w:t>
      </w:r>
      <w:r w:rsidR="005C06CB" w:rsidRPr="005C06CB">
        <w:rPr>
          <w:lang w:val="el-GR"/>
        </w:rPr>
        <w:t>://</w:t>
      </w:r>
      <w:r w:rsidR="005C06CB" w:rsidRPr="005C06CB">
        <w:t>shorturl</w:t>
      </w:r>
      <w:r w:rsidR="005C06CB" w:rsidRPr="005C06CB">
        <w:rPr>
          <w:lang w:val="el-GR"/>
        </w:rPr>
        <w:t>.</w:t>
      </w:r>
      <w:r w:rsidR="005C06CB" w:rsidRPr="005C06CB">
        <w:t>at</w:t>
      </w:r>
      <w:r w:rsidR="005C06CB" w:rsidRPr="005C06CB">
        <w:rPr>
          <w:lang w:val="el-GR"/>
        </w:rPr>
        <w:t>/</w:t>
      </w:r>
      <w:r w:rsidR="005C06CB" w:rsidRPr="005C06CB">
        <w:t>QfGdC</w:t>
      </w:r>
    </w:p>
    <w:p w14:paraId="38398D96" w14:textId="77777777" w:rsidR="007A364F" w:rsidRPr="005C06CB" w:rsidRDefault="007A364F" w:rsidP="007A364F">
      <w:pPr>
        <w:rPr>
          <w:lang w:val="el-GR"/>
        </w:rPr>
      </w:pPr>
      <w:r w:rsidRPr="007A364F">
        <w:t> </w:t>
      </w:r>
    </w:p>
    <w:p w14:paraId="12F98551" w14:textId="77777777" w:rsidR="007A364F" w:rsidRDefault="007A364F" w:rsidP="007A364F">
      <w:pPr>
        <w:rPr>
          <w:b/>
          <w:bCs/>
        </w:rPr>
      </w:pPr>
      <w:r w:rsidRPr="007A364F">
        <w:rPr>
          <w:b/>
          <w:bCs/>
        </w:rPr>
        <w:t>Ατζέντα</w:t>
      </w:r>
    </w:p>
    <w:p w14:paraId="672FDC03" w14:textId="684C7D1C" w:rsidR="00DB5928" w:rsidRPr="007A364F" w:rsidRDefault="00DB5928" w:rsidP="007A364F">
      <w:pPr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59689647" wp14:editId="4F4BF4AA">
            <wp:extent cx="7124700" cy="1851103"/>
            <wp:effectExtent l="0" t="0" r="0" b="0"/>
            <wp:docPr id="1137328196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7328196" name="Εικόνα 1137328196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57983" cy="185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B7DF5A" w14:textId="77777777" w:rsidR="007A364F" w:rsidRPr="007A364F" w:rsidRDefault="007A364F" w:rsidP="007A364F">
      <w:pPr>
        <w:rPr>
          <w:lang w:val="el-GR"/>
        </w:rPr>
      </w:pPr>
      <w:r w:rsidRPr="007A364F">
        <w:rPr>
          <w:lang w:val="el-GR"/>
        </w:rPr>
        <w:t>Η είσοδος σε όλες τις ανωτέρω διοργανώσεις είναι ελεύθερη.</w:t>
      </w:r>
    </w:p>
    <w:p w14:paraId="14007D21" w14:textId="0B9E8B7C" w:rsidR="007A364F" w:rsidRPr="00DB5928" w:rsidRDefault="007A364F" w:rsidP="007A364F">
      <w:pPr>
        <w:rPr>
          <w:lang w:val="el-GR"/>
        </w:rPr>
      </w:pPr>
      <w:hyperlink r:id="rId15" w:history="1">
        <w:r w:rsidR="00DB5928">
          <w:rPr>
            <w:rStyle w:val="-"/>
            <w:lang w:val="el-GR"/>
          </w:rPr>
          <w:t>Δείτε πώς ήταν το τελευταίο CIVINET Forum στην Αθήνα</w:t>
        </w:r>
      </w:hyperlink>
      <w:r w:rsidR="00DB5928" w:rsidRPr="00DB5928">
        <w:rPr>
          <w:lang w:val="el-GR"/>
        </w:rPr>
        <w:t xml:space="preserve"> - </w:t>
      </w:r>
      <w:r w:rsidR="00DB5928" w:rsidRPr="00DB5928">
        <w:rPr>
          <w:lang w:val="el-GR"/>
        </w:rPr>
        <w:t>https://www.youtube.com/watch?v=XC5o4NsJo4A</w:t>
      </w:r>
    </w:p>
    <w:p w14:paraId="5882D7E3" w14:textId="77777777" w:rsidR="00985362" w:rsidRPr="007A364F" w:rsidRDefault="00985362">
      <w:pPr>
        <w:rPr>
          <w:lang w:val="el-GR"/>
        </w:rPr>
      </w:pPr>
    </w:p>
    <w:sectPr w:rsidR="00985362" w:rsidRPr="007A364F" w:rsidSect="007A364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C373C1"/>
    <w:multiLevelType w:val="multilevel"/>
    <w:tmpl w:val="E1D2F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157347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64F"/>
    <w:rsid w:val="001C07DC"/>
    <w:rsid w:val="00293869"/>
    <w:rsid w:val="002D79F1"/>
    <w:rsid w:val="004E76A0"/>
    <w:rsid w:val="005C06CB"/>
    <w:rsid w:val="006835EA"/>
    <w:rsid w:val="0072484B"/>
    <w:rsid w:val="007A364F"/>
    <w:rsid w:val="00865E2D"/>
    <w:rsid w:val="008D3B65"/>
    <w:rsid w:val="00985362"/>
    <w:rsid w:val="009F0742"/>
    <w:rsid w:val="00AF4DB3"/>
    <w:rsid w:val="00B117CE"/>
    <w:rsid w:val="00B76C82"/>
    <w:rsid w:val="00B91613"/>
    <w:rsid w:val="00DB5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4E2767"/>
  <w15:chartTrackingRefBased/>
  <w15:docId w15:val="{7E4EA051-0C75-4304-8C2E-544CEADB9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7A36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7A36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7A364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7A36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7A364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7A36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7A36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7A36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7A36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7A364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7A364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7A364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7A364F"/>
    <w:rPr>
      <w:rFonts w:eastAsiaTheme="majorEastAsia" w:cstheme="majorBidi"/>
      <w:i/>
      <w:iCs/>
      <w:color w:val="2F5496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7A364F"/>
    <w:rPr>
      <w:rFonts w:eastAsiaTheme="majorEastAsia" w:cstheme="majorBidi"/>
      <w:color w:val="2F5496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7A364F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7A364F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7A364F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7A364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7A36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7A36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7A36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7A36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7A36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7A364F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7A364F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7A364F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7A364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7A364F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7A364F"/>
    <w:rPr>
      <w:b/>
      <w:bCs/>
      <w:smallCaps/>
      <w:color w:val="2F5496" w:themeColor="accent1" w:themeShade="BF"/>
      <w:spacing w:val="5"/>
    </w:rPr>
  </w:style>
  <w:style w:type="character" w:styleId="-">
    <w:name w:val="Hyperlink"/>
    <w:basedOn w:val="a0"/>
    <w:uiPriority w:val="99"/>
    <w:unhideWhenUsed/>
    <w:rsid w:val="007A364F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7A364F"/>
    <w:rPr>
      <w:color w:val="605E5C"/>
      <w:shd w:val="clear" w:color="auto" w:fill="E1DFDD"/>
    </w:rPr>
  </w:style>
  <w:style w:type="character" w:styleId="ab">
    <w:name w:val="annotation reference"/>
    <w:basedOn w:val="a0"/>
    <w:uiPriority w:val="99"/>
    <w:semiHidden/>
    <w:unhideWhenUsed/>
    <w:rsid w:val="006835EA"/>
    <w:rPr>
      <w:sz w:val="16"/>
      <w:szCs w:val="16"/>
    </w:rPr>
  </w:style>
  <w:style w:type="paragraph" w:styleId="ac">
    <w:name w:val="annotation text"/>
    <w:basedOn w:val="a"/>
    <w:link w:val="Char3"/>
    <w:uiPriority w:val="99"/>
    <w:unhideWhenUsed/>
    <w:rsid w:val="006835EA"/>
    <w:pPr>
      <w:spacing w:line="240" w:lineRule="auto"/>
    </w:pPr>
    <w:rPr>
      <w:sz w:val="20"/>
      <w:szCs w:val="20"/>
    </w:rPr>
  </w:style>
  <w:style w:type="character" w:customStyle="1" w:styleId="Char3">
    <w:name w:val="Κείμενο σχολίου Char"/>
    <w:basedOn w:val="a0"/>
    <w:link w:val="ac"/>
    <w:uiPriority w:val="99"/>
    <w:rsid w:val="006835EA"/>
    <w:rPr>
      <w:sz w:val="20"/>
      <w:szCs w:val="20"/>
    </w:rPr>
  </w:style>
  <w:style w:type="paragraph" w:styleId="ad">
    <w:name w:val="annotation subject"/>
    <w:basedOn w:val="ac"/>
    <w:next w:val="ac"/>
    <w:link w:val="Char4"/>
    <w:uiPriority w:val="99"/>
    <w:semiHidden/>
    <w:unhideWhenUsed/>
    <w:rsid w:val="006835EA"/>
    <w:rPr>
      <w:b/>
      <w:bCs/>
    </w:rPr>
  </w:style>
  <w:style w:type="character" w:customStyle="1" w:styleId="Char4">
    <w:name w:val="Θέμα σχολίου Char"/>
    <w:basedOn w:val="Char3"/>
    <w:link w:val="ad"/>
    <w:uiPriority w:val="99"/>
    <w:semiHidden/>
    <w:rsid w:val="006835EA"/>
    <w:rPr>
      <w:b/>
      <w:bCs/>
      <w:sz w:val="20"/>
      <w:szCs w:val="20"/>
    </w:rPr>
  </w:style>
  <w:style w:type="character" w:styleId="-0">
    <w:name w:val="FollowedHyperlink"/>
    <w:basedOn w:val="a0"/>
    <w:uiPriority w:val="99"/>
    <w:semiHidden/>
    <w:unhideWhenUsed/>
    <w:rsid w:val="005C06CB"/>
    <w:rPr>
      <w:color w:val="954F72" w:themeColor="followedHyperlink"/>
      <w:u w:val="single"/>
    </w:rPr>
  </w:style>
  <w:style w:type="paragraph" w:styleId="ae">
    <w:name w:val="Revision"/>
    <w:hidden/>
    <w:uiPriority w:val="99"/>
    <w:semiHidden/>
    <w:rsid w:val="0072484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wQ0zzUdXsN8?si=L4Yzy8JcA31mTN-h" TargetMode="External"/><Relationship Id="rId13" Type="http://schemas.openxmlformats.org/officeDocument/2006/relationships/hyperlink" Target="https://forms.gle/k1XoaQU33n5YDhTs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ivinet.gr/art2438-b/" TargetMode="External"/><Relationship Id="rId12" Type="http://schemas.openxmlformats.org/officeDocument/2006/relationships/hyperlink" Target="https://forms.gle/QznPP5BMvoigaseZ6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civinet.gr/art-2438/" TargetMode="External"/><Relationship Id="rId11" Type="http://schemas.openxmlformats.org/officeDocument/2006/relationships/hyperlink" Target="http://youtube.com/watch?si=P6nmS9t7bSVpgXOW&amp;v=K7DpstwfHWM&amp;feature=youtu.be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www.youtube.com/watch?v=XC5o4NsJo4A" TargetMode="External"/><Relationship Id="rId10" Type="http://schemas.openxmlformats.org/officeDocument/2006/relationships/hyperlink" Target="https://www.youtube.com/watch?v=A4PZGy9rkas&amp;list=PLZggxAER-6_4a6c_XBROhIOB5roEWHkO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XC5o4NsJo4A" TargetMode="Externa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481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pela tgr</dc:creator>
  <cp:keywords/>
  <dc:description/>
  <cp:lastModifiedBy>pela tgr</cp:lastModifiedBy>
  <cp:revision>2</cp:revision>
  <dcterms:created xsi:type="dcterms:W3CDTF">2026-06-23T10:09:00Z</dcterms:created>
  <dcterms:modified xsi:type="dcterms:W3CDTF">2026-06-23T10:09:00Z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f8b77c7c-c718-404f-a969-1a9d83a6f3a3</vt:lpwstr>
  </property>
</Properties>
</file>